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AF" w:rsidRPr="00B439A5" w:rsidRDefault="009719AF" w:rsidP="00B439A5">
      <w:pPr>
        <w:jc w:val="right"/>
        <w:rPr>
          <w:rFonts w:ascii="Arial" w:hAnsi="Arial" w:cs="Arial"/>
          <w:bCs/>
          <w:sz w:val="22"/>
          <w:szCs w:val="22"/>
        </w:rPr>
      </w:pPr>
      <w:r w:rsidRPr="00B439A5">
        <w:rPr>
          <w:rFonts w:ascii="Arial" w:hAnsi="Arial" w:cs="Arial"/>
          <w:bCs/>
          <w:sz w:val="22"/>
          <w:szCs w:val="22"/>
        </w:rPr>
        <w:t>Приложение № 2.11</w:t>
      </w:r>
    </w:p>
    <w:p w:rsidR="009719AF" w:rsidRPr="00B439A5" w:rsidRDefault="009719AF" w:rsidP="00B439A5">
      <w:pPr>
        <w:jc w:val="right"/>
        <w:rPr>
          <w:rFonts w:ascii="Arial" w:hAnsi="Arial" w:cs="Arial"/>
          <w:bCs/>
          <w:sz w:val="22"/>
          <w:szCs w:val="22"/>
        </w:rPr>
      </w:pPr>
      <w:r w:rsidRPr="00B439A5">
        <w:rPr>
          <w:rFonts w:ascii="Arial" w:hAnsi="Arial" w:cs="Arial"/>
          <w:bCs/>
          <w:sz w:val="22"/>
          <w:szCs w:val="22"/>
        </w:rPr>
        <w:t>к протоколу МГС № 66-2024</w:t>
      </w:r>
    </w:p>
    <w:p w:rsidR="009719AF" w:rsidRDefault="009719AF" w:rsidP="009719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62362" w:rsidRDefault="00762362" w:rsidP="00026C27">
      <w:pPr>
        <w:pStyle w:val="a6"/>
        <w:rPr>
          <w:rFonts w:ascii="Arial" w:hAnsi="Arial"/>
          <w:b/>
          <w:sz w:val="20"/>
        </w:rPr>
      </w:pPr>
    </w:p>
    <w:p w:rsidR="00026C27" w:rsidRPr="00B439A5" w:rsidRDefault="00026C27" w:rsidP="00026C27">
      <w:pPr>
        <w:pStyle w:val="a6"/>
        <w:rPr>
          <w:rFonts w:ascii="Arial" w:hAnsi="Arial"/>
          <w:b/>
          <w:sz w:val="22"/>
          <w:szCs w:val="22"/>
        </w:rPr>
      </w:pPr>
      <w:r w:rsidRPr="00B439A5">
        <w:rPr>
          <w:rFonts w:ascii="Arial" w:hAnsi="Arial"/>
          <w:b/>
          <w:sz w:val="22"/>
          <w:szCs w:val="22"/>
        </w:rPr>
        <w:t>СОСТАВ</w:t>
      </w:r>
    </w:p>
    <w:p w:rsidR="00026C27" w:rsidRPr="00333215" w:rsidRDefault="00026C27" w:rsidP="00333215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333215">
        <w:rPr>
          <w:rFonts w:ascii="Arial" w:hAnsi="Arial" w:cs="Arial"/>
          <w:b/>
          <w:sz w:val="22"/>
          <w:szCs w:val="22"/>
        </w:rPr>
        <w:t>Рабочей группы по вопросу создания Региональной организации по аккредитации</w:t>
      </w:r>
      <w:r w:rsidR="00333215" w:rsidRPr="00333215">
        <w:rPr>
          <w:rFonts w:ascii="Arial" w:hAnsi="Arial" w:cs="Arial"/>
          <w:b/>
          <w:sz w:val="22"/>
          <w:szCs w:val="22"/>
        </w:rPr>
        <w:t xml:space="preserve"> </w:t>
      </w:r>
      <w:r w:rsidRPr="0033321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bookmarkEnd w:id="0"/>
    <w:p w:rsidR="007414AE" w:rsidRPr="007414AE" w:rsidRDefault="007414AE" w:rsidP="007414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3"/>
        <w:gridCol w:w="2011"/>
        <w:gridCol w:w="5381"/>
      </w:tblGrid>
      <w:tr w:rsidR="00026C27" w:rsidTr="00AF0065">
        <w:trPr>
          <w:trHeight w:val="685"/>
          <w:tblHeader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B439A5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 xml:space="preserve">Государство – </w:t>
            </w:r>
            <w:r w:rsidR="00026C27" w:rsidRPr="006743B2">
              <w:rPr>
                <w:rFonts w:ascii="Arial" w:hAnsi="Arial" w:cs="Arial"/>
                <w:b/>
                <w:sz w:val="22"/>
                <w:szCs w:val="22"/>
              </w:rPr>
              <w:t xml:space="preserve">участник </w:t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b/>
                <w:sz w:val="22"/>
                <w:szCs w:val="22"/>
              </w:rPr>
              <w:t>Соглашения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>Фамилия,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t xml:space="preserve">имя, отчество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>Место работы, должность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t>номер телефона</w:t>
            </w:r>
            <w:r w:rsidR="00201476" w:rsidRPr="006743B2">
              <w:rPr>
                <w:rFonts w:ascii="Arial" w:hAnsi="Arial" w:cs="Arial"/>
                <w:b/>
                <w:sz w:val="22"/>
                <w:szCs w:val="22"/>
              </w:rPr>
              <w:t>, адрес электронной почты</w:t>
            </w:r>
          </w:p>
        </w:tc>
      </w:tr>
      <w:tr w:rsidR="00026C27" w:rsidRPr="00880B68" w:rsidTr="00AF0065">
        <w:trPr>
          <w:trHeight w:val="51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026C27" w:rsidRPr="006743B2" w:rsidTr="00AF0065">
        <w:trPr>
          <w:trHeight w:val="50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0D8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 xml:space="preserve">Республика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Армения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="008920D8" w:rsidRPr="006743B2">
              <w:rPr>
                <w:rFonts w:ascii="Arial" w:hAnsi="Arial" w:cs="Arial"/>
                <w:sz w:val="22"/>
                <w:szCs w:val="22"/>
              </w:rPr>
              <w:t>(в качестве наблюдателя)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69" w:rsidRPr="006743B2" w:rsidRDefault="00E41F69" w:rsidP="006743B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</w:rPr>
              <w:t>Обосян</w:t>
            </w:r>
            <w:proofErr w:type="spellEnd"/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Ани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</w:rPr>
              <w:t>Суреновна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69" w:rsidRPr="006743B2" w:rsidRDefault="006743B2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Д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иректор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>+374 1</w:t>
            </w:r>
            <w:r w:rsidR="00E41F69" w:rsidRPr="006743B2">
              <w:rPr>
                <w:rFonts w:ascii="Arial" w:hAnsi="Arial" w:cs="Arial"/>
                <w:sz w:val="22"/>
                <w:szCs w:val="22"/>
                <w:lang w:val="en-US"/>
              </w:rPr>
              <w:t>1-20-33-81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="009B0801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 xml:space="preserve">-mail: </w:t>
            </w:r>
            <w:hyperlink r:id="rId8" w:history="1"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obosyanani@gmail.com</w:t>
              </w:r>
            </w:hyperlink>
            <w:r w:rsidR="00E41F69" w:rsidRPr="006743B2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9" w:history="1"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aobosyan@armnab.am</w:t>
              </w:r>
            </w:hyperlink>
          </w:p>
        </w:tc>
      </w:tr>
      <w:tr w:rsidR="00026C27" w:rsidRPr="006743B2" w:rsidTr="00AF0065">
        <w:trPr>
          <w:trHeight w:val="505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Мелконян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</w:rPr>
              <w:t>Гамлетовна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6743B2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Национальный орган по аккредитации</w:t>
            </w:r>
            <w:r>
              <w:rPr>
                <w:rFonts w:ascii="Arial" w:hAnsi="Arial" w:cs="Arial"/>
                <w:sz w:val="22"/>
                <w:szCs w:val="22"/>
              </w:rPr>
              <w:t>», З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Тел. +374 1</w:t>
            </w:r>
            <w:r w:rsidR="00E41F69" w:rsidRPr="006743B2">
              <w:rPr>
                <w:rFonts w:ascii="Arial" w:hAnsi="Arial" w:cs="Arial"/>
                <w:sz w:val="22"/>
                <w:szCs w:val="22"/>
              </w:rPr>
              <w:t>1-20-33-82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9B0801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-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0" w:history="1"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amelkonyan</w:t>
              </w:r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  <w:r w:rsidR="00E41F69" w:rsidRPr="006743B2">
              <w:rPr>
                <w:rStyle w:val="a3"/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41F69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anmelkonyan</w:t>
            </w:r>
            <w:proofErr w:type="spellEnd"/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</w:rPr>
              <w:t>@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</w:rPr>
              <w:t>.</w:t>
            </w:r>
            <w:proofErr w:type="spellStart"/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026C27" w:rsidRPr="006743B2" w:rsidTr="00AF0065">
        <w:trPr>
          <w:trHeight w:val="505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12780D" w:rsidP="006743B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</w:rPr>
              <w:t>Абгарян</w:t>
            </w:r>
            <w:proofErr w:type="spellEnd"/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</w:rPr>
              <w:t>Назик</w:t>
            </w:r>
            <w:proofErr w:type="spellEnd"/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</w:rPr>
              <w:t>Ленсеровна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6743B2" w:rsidRDefault="006743B2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>М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енеджер по системе менеджмента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Тел. +374 11-20-33-82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-</w:t>
            </w:r>
            <w:r w:rsidR="0012780D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nabgaryan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</w:p>
        </w:tc>
      </w:tr>
      <w:tr w:rsidR="009B2D0F" w:rsidRPr="009B0801" w:rsidTr="00AF0065">
        <w:trPr>
          <w:trHeight w:val="916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Бобко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950A5E"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Ивановна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оценки соответствия и лицензирования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раб. </w:t>
            </w:r>
            <w:proofErr w:type="gram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375 17) 378 62 93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o.bobko@gosstandart.gov.by</w:t>
              </w:r>
            </w:hyperlink>
          </w:p>
        </w:tc>
      </w:tr>
      <w:tr w:rsidR="009B2D0F" w:rsidRPr="006743B2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Бережных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Евгений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Викторович</w:t>
            </w:r>
          </w:p>
        </w:tc>
        <w:tc>
          <w:tcPr>
            <w:tcW w:w="5381" w:type="dxa"/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иректор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 (375 17) 378 89 30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33F65" w:rsidRPr="006743B2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Шабанова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381" w:type="dxa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Государственное предприятие «БГЦА»,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директора по аккредитации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 (375 17) 272 18 87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F840CA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Мальгина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381" w:type="dxa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международного сотрудничества</w:t>
            </w:r>
            <w:r w:rsidR="00330BFF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</w:t>
            </w:r>
            <w:proofErr w:type="gram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375 17) 379 20 60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6743B2" w:rsidTr="00AF0065">
        <w:trPr>
          <w:trHeight w:val="904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Томшис</w:t>
            </w:r>
            <w:proofErr w:type="spellEnd"/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Владимировна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едущий инженер отдела международного сотрудничества</w:t>
            </w:r>
            <w:r w:rsidR="00330BFF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 (375 17) 367 28 37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A47C43" w:rsidTr="00AF0065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770" w:rsidRPr="006743B2" w:rsidTr="00AF0065">
        <w:trPr>
          <w:trHeight w:val="122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6770" w:rsidRPr="006743B2" w:rsidRDefault="00496770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770" w:rsidRPr="006743B2" w:rsidRDefault="00496770" w:rsidP="006743B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Тлеуова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Анар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Жумажановна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770" w:rsidRPr="006743B2" w:rsidRDefault="00496770" w:rsidP="006743B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 Департамента правовой работы и международного сотрудничества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6 84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tleuova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kz</w:t>
              </w:r>
              <w:proofErr w:type="spellEnd"/>
            </w:hyperlink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64920" w:rsidRPr="00B439A5" w:rsidTr="00AF0065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Сагимбаева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Жанар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Сериковна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ациональный центр аккредитации»,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аккредитации лабораторий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6 83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j.sagimbaeva@nca.kz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64920" w:rsidRPr="006743B2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Мухамед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ь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ярова</w:t>
            </w:r>
            <w:proofErr w:type="spellEnd"/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proofErr w:type="spellEnd"/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Жауынбаевна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Оценщик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епартамента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аккредитации лабораторий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7 52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muhamed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kz</w:t>
              </w:r>
              <w:proofErr w:type="spellEnd"/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64920" w:rsidRPr="006743B2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Кабенова </w:t>
            </w:r>
            <w:r w:rsidR="00AF0065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Зюляль Бекмагамбетовна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ациональный центр аккредитации»,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Главный специалист Департамента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496770"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правовой работы и международного сотрудничества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7 04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hyperlink r:id="rId20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z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kabenova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kz</w:t>
              </w:r>
              <w:proofErr w:type="spellEnd"/>
            </w:hyperlink>
          </w:p>
        </w:tc>
      </w:tr>
      <w:tr w:rsidR="00264920" w:rsidRPr="00AF0065" w:rsidTr="00AF0065">
        <w:trPr>
          <w:trHeight w:val="288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Таранчиева</w:t>
            </w:r>
            <w:proofErr w:type="spellEnd"/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Мадина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Юсуфовна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+996 (312) 90 10 36 </w:t>
            </w:r>
            <w:r w:rsidR="00AF0065"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21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264920" w:rsidRPr="00DC57B2" w:rsidTr="00AF0065">
        <w:trPr>
          <w:trHeight w:val="352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8E5CB3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Котова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Екатерина Витальевна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B3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аведующая отделом аккредитации лабораторий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+ 996 (312) 90 10 3</w:t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="00DC57B2" w:rsidRPr="00AF0065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proofErr w:type="spellEnd"/>
            <w:r w:rsidR="00DC57B2" w:rsidRPr="00AF0065">
              <w:rPr>
                <w:rFonts w:ascii="Arial" w:hAnsi="Arial" w:cs="Arial"/>
                <w:sz w:val="22"/>
                <w:szCs w:val="22"/>
                <w:lang w:eastAsia="en-US"/>
              </w:rPr>
              <w:t>. +996 555 49-10-97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E5CB3"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="008E5CB3"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8E5CB3"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8E5CB3"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e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kotova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</w:p>
        </w:tc>
      </w:tr>
      <w:tr w:rsidR="00264920" w:rsidRPr="00DC57B2" w:rsidTr="00AF0065">
        <w:trPr>
          <w:trHeight w:val="352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B3" w:rsidRPr="006743B2" w:rsidRDefault="008E5CB3" w:rsidP="00AF0065">
            <w:pPr>
              <w:shd w:val="clear" w:color="auto" w:fill="FFFFFF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Бегалиева</w:t>
            </w:r>
            <w:proofErr w:type="spellEnd"/>
            <w:r w:rsidR="00AF0065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7B2"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Гульзада</w:t>
            </w:r>
            <w:proofErr w:type="spellEnd"/>
            <w:r w:rsidR="00DC57B2"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57B2"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Абдыгуловна</w:t>
            </w:r>
            <w:proofErr w:type="spellEnd"/>
            <w:r w:rsidR="00DC57B2"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8E5CB3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лавный специалист отдела аккредитации лабораторий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264920"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</w:t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+996 312 43-49-18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26492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="00264920"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264920"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264920"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begalieva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</w:p>
        </w:tc>
      </w:tr>
      <w:tr w:rsidR="00264920" w:rsidRPr="00554B55" w:rsidTr="00AF0065">
        <w:trPr>
          <w:trHeight w:val="58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Гоголев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Дмитрий Владимирович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), 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</w:t>
            </w:r>
          </w:p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HudoleevaKO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fsa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gov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ru</w:t>
              </w:r>
              <w:proofErr w:type="spellEnd"/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264920" w:rsidRPr="00B439A5" w:rsidTr="00AF0065">
        <w:trPr>
          <w:trHeight w:val="51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Арсеньева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Татьяна Витальевна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аместитель начальника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Управления Аккредитации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+7 495-539-26-70, доб. 31207</w:t>
            </w:r>
          </w:p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ArsenevaTV@fsa.gov.ru</w:t>
              </w:r>
            </w:hyperlink>
          </w:p>
        </w:tc>
      </w:tr>
      <w:tr w:rsidR="00264920" w:rsidRPr="007A5A78" w:rsidTr="00AF0065">
        <w:trPr>
          <w:trHeight w:val="1152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Вишняков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Олегович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,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З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аместитель начальника 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  <w:t xml:space="preserve">Управления правового обеспечения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и международного сотрудничества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Тел.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+7 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495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) 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870-29-21 доб. 31513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E-</w:t>
            </w:r>
            <w:proofErr w:type="spellStart"/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mail</w:t>
            </w:r>
            <w:proofErr w:type="spellEnd"/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: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26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VishnyakovSO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64920" w:rsidRPr="00784EBB" w:rsidTr="00AF0065">
        <w:trPr>
          <w:trHeight w:val="147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Мельяченков</w:t>
            </w:r>
            <w:proofErr w:type="spellEnd"/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едущий специалист отдела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международного сотрудничества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+7 926-237-03-52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meliachenkov</w:t>
              </w:r>
              <w:r w:rsidRPr="00AF006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@</w:t>
              </w:r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niakk</w:t>
              </w:r>
              <w:r w:rsidRPr="00AF006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64920" w:rsidRPr="007A5A78" w:rsidTr="00AF0065">
        <w:trPr>
          <w:trHeight w:val="1175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Пилюгин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31213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E-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PiluginEF@fsa.gov.ru</w:t>
              </w:r>
            </w:hyperlink>
          </w:p>
        </w:tc>
      </w:tr>
      <w:tr w:rsidR="00264920" w:rsidRPr="00626509" w:rsidTr="00AF0065">
        <w:trPr>
          <w:trHeight w:val="1136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Шевковский</w:t>
            </w:r>
            <w:proofErr w:type="spellEnd"/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системы менеджмента качества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38317</w:t>
            </w:r>
          </w:p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shevkovskijaa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64920" w:rsidRPr="00784EBB" w:rsidTr="00AF0065">
        <w:trPr>
          <w:trHeight w:val="449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Джумазода</w:t>
            </w:r>
            <w:proofErr w:type="spellEnd"/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proofErr w:type="spellEnd"/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иректор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37 233-50-41, + 992 44 600-81-09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(моб.): + 992 907 72 10 75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>E-mail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: </w:t>
            </w:r>
            <w:hyperlink r:id="rId30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director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tj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31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bahrom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75@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inbox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64920" w:rsidRPr="00AF0065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Ибрагимов 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Сироджиддин</w:t>
            </w:r>
            <w:proofErr w:type="spellEnd"/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 37 233-50-41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+ 992 987 18 00 03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info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proofErr w:type="spellEnd"/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tj</w:t>
              </w:r>
              <w:proofErr w:type="spellEnd"/>
            </w:hyperlink>
          </w:p>
        </w:tc>
      </w:tr>
      <w:tr w:rsidR="00264920" w:rsidRPr="002D2D04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Шарифов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proofErr w:type="spellEnd"/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Г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лавный специалист отдела аккредитации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proofErr w:type="gramStart"/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):+</w:t>
            </w:r>
            <w:proofErr w:type="gramEnd"/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992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918 65 95 08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shodmonst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mail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64920" w:rsidRPr="00A47C43" w:rsidTr="00AF0065">
        <w:trPr>
          <w:trHeight w:val="325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1BAE" w:rsidRPr="00AF0065" w:rsidTr="00AF0065">
        <w:trPr>
          <w:trHeight w:val="277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Бекмирзаев</w:t>
            </w:r>
            <w:r w:rsidR="00AF0065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Комилжон</w:t>
            </w:r>
            <w:r w:rsidR="00AF0065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Эрбутаевич</w:t>
            </w:r>
            <w:r w:rsidR="00AF0065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AF0065" w:rsidRDefault="00B51BAE" w:rsidP="00AF0065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.:</w:t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+ (998 97) 412 00 03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>E-mail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>: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bekmirzayev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  <w:proofErr w:type="spellEnd"/>
            </w:hyperlink>
          </w:p>
        </w:tc>
      </w:tr>
      <w:tr w:rsidR="00B51BAE" w:rsidRPr="00AF0065" w:rsidTr="00AF0065">
        <w:trPr>
          <w:trHeight w:val="507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AF0065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6743B2">
              <w:rPr>
                <w:rFonts w:ascii="Arial" w:eastAsia="Calibri" w:hAnsi="Arial" w:cs="Arial"/>
                <w:sz w:val="22"/>
                <w:szCs w:val="22"/>
              </w:rPr>
              <w:t>Гафуров</w:t>
            </w:r>
            <w:r w:rsidR="00AF006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eastAsia="Calibri" w:hAnsi="Arial" w:cs="Arial"/>
                <w:sz w:val="22"/>
                <w:szCs w:val="22"/>
              </w:rPr>
              <w:br/>
            </w:r>
            <w:proofErr w:type="spellStart"/>
            <w:r w:rsidRPr="006743B2">
              <w:rPr>
                <w:rFonts w:ascii="Arial" w:eastAsia="Calibri" w:hAnsi="Arial" w:cs="Arial"/>
                <w:sz w:val="22"/>
                <w:szCs w:val="22"/>
              </w:rPr>
              <w:t>Ботир</w:t>
            </w:r>
            <w:proofErr w:type="spellEnd"/>
            <w:r w:rsidR="00AF006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6743B2">
              <w:rPr>
                <w:rFonts w:ascii="Arial" w:eastAsia="Calibri" w:hAnsi="Arial" w:cs="Arial"/>
                <w:sz w:val="22"/>
                <w:szCs w:val="22"/>
              </w:rPr>
              <w:t>Киямединович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AF0065" w:rsidRDefault="00B51BAE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ГУ «Узбекский центр аккредитации»,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Главный менеджер по качеству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998 90) 997 81 55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gafurov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  <w:proofErr w:type="spellEnd"/>
            </w:hyperlink>
          </w:p>
        </w:tc>
      </w:tr>
      <w:tr w:rsidR="00B51BAE" w:rsidRPr="00AF0065" w:rsidTr="00AF0065">
        <w:trPr>
          <w:trHeight w:val="507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AE" w:rsidRPr="00AF0065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Азизова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</w:rPr>
              <w:t>Нигора</w:t>
            </w:r>
            <w:proofErr w:type="spellEnd"/>
            <w:r w:rsidRP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743B2">
              <w:rPr>
                <w:rFonts w:ascii="Arial" w:hAnsi="Arial" w:cs="Arial"/>
                <w:sz w:val="22"/>
                <w:szCs w:val="22"/>
              </w:rPr>
              <w:t>Марленовна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  <w:lang w:val="uz-Cyrl-U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Начальник отдела международных отношений и подготовки оценщиков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.: + (998 90) 953-33-88,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6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azizova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  <w:proofErr w:type="spellEnd"/>
            </w:hyperlink>
            <w:r w:rsidRPr="006743B2">
              <w:rPr>
                <w:rStyle w:val="a3"/>
                <w:rFonts w:ascii="Arial" w:hAnsi="Arial"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B51BAE" w:rsidRPr="00AF0065" w:rsidTr="00AF0065">
        <w:trPr>
          <w:trHeight w:val="333"/>
        </w:trPr>
        <w:tc>
          <w:tcPr>
            <w:tcW w:w="19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6743B2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Бюро по стандартам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Черняк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AE" w:rsidRPr="00AF0065" w:rsidRDefault="00AF0065" w:rsidP="00AF00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Бюро по стандартам, директор –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51BAE" w:rsidRPr="006743B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51BAE" w:rsidRPr="006743B2">
              <w:rPr>
                <w:rFonts w:ascii="Arial" w:hAnsi="Arial" w:cs="Arial"/>
                <w:sz w:val="22"/>
                <w:szCs w:val="22"/>
              </w:rPr>
              <w:t>Тел</w:t>
            </w:r>
            <w:r w:rsidR="00B51BAE" w:rsidRPr="00AF0065">
              <w:rPr>
                <w:rFonts w:ascii="Arial" w:hAnsi="Arial" w:cs="Arial"/>
                <w:sz w:val="22"/>
                <w:szCs w:val="22"/>
              </w:rPr>
              <w:t xml:space="preserve">. + (375 17) 368 42 01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51BAE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B51BAE" w:rsidRPr="006743B2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hyperlink r:id="rId37" w:history="1">
              <w:r w:rsidR="00B51BAE" w:rsidRPr="006743B2">
                <w:rPr>
                  <w:rStyle w:val="a3"/>
                  <w:rFonts w:ascii="Arial" w:hAnsi="Arial" w:cs="Arial"/>
                  <w:sz w:val="22"/>
                  <w:szCs w:val="22"/>
                  <w:lang w:val="fr-FR"/>
                </w:rPr>
                <w:t>v.charniak@easc.org.by</w:t>
              </w:r>
            </w:hyperlink>
          </w:p>
        </w:tc>
      </w:tr>
      <w:tr w:rsidR="00B51BAE" w:rsidRPr="00B439A5" w:rsidTr="00AF0065">
        <w:trPr>
          <w:trHeight w:val="395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AF0065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AF0065">
              <w:rPr>
                <w:rFonts w:ascii="Arial" w:hAnsi="Arial" w:cs="Arial"/>
                <w:sz w:val="22"/>
                <w:szCs w:val="22"/>
              </w:rPr>
              <w:t>Шинкарева</w:t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Петровна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Бюро по стандартам, главный специалист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 xml:space="preserve">+ (375 17) 215 13 53 </w:t>
            </w:r>
            <w:r w:rsidR="00AF0065" w:rsidRPr="00AF0065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hyperlink r:id="rId3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anna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easc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org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by</w:t>
              </w:r>
            </w:hyperlink>
          </w:p>
        </w:tc>
      </w:tr>
    </w:tbl>
    <w:p w:rsidR="004347B1" w:rsidRPr="00476DB3" w:rsidRDefault="004347B1" w:rsidP="004347B1">
      <w:pPr>
        <w:rPr>
          <w:rFonts w:ascii="Arial" w:hAnsi="Arial" w:cs="Arial"/>
          <w:sz w:val="18"/>
          <w:szCs w:val="18"/>
          <w:lang w:val="en-US"/>
        </w:rPr>
      </w:pPr>
    </w:p>
    <w:p w:rsidR="009B0801" w:rsidRPr="00333F65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RPr="00333F65" w:rsidSect="00762362">
      <w:pgSz w:w="11906" w:h="16838"/>
      <w:pgMar w:top="426" w:right="850" w:bottom="42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9C1" w:rsidRDefault="003249C1" w:rsidP="00EC4ABA">
      <w:r>
        <w:separator/>
      </w:r>
    </w:p>
  </w:endnote>
  <w:endnote w:type="continuationSeparator" w:id="0">
    <w:p w:rsidR="003249C1" w:rsidRDefault="003249C1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9C1" w:rsidRDefault="003249C1" w:rsidP="00EC4ABA">
      <w:r>
        <w:separator/>
      </w:r>
    </w:p>
  </w:footnote>
  <w:footnote w:type="continuationSeparator" w:id="0">
    <w:p w:rsidR="003249C1" w:rsidRDefault="003249C1" w:rsidP="00EC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14F"/>
    <w:rsid w:val="00026C27"/>
    <w:rsid w:val="0003716B"/>
    <w:rsid w:val="000456C3"/>
    <w:rsid w:val="00055ACC"/>
    <w:rsid w:val="000632AB"/>
    <w:rsid w:val="00073027"/>
    <w:rsid w:val="00074AC0"/>
    <w:rsid w:val="0007514B"/>
    <w:rsid w:val="00076FCB"/>
    <w:rsid w:val="0008552C"/>
    <w:rsid w:val="000B755A"/>
    <w:rsid w:val="000C02D7"/>
    <w:rsid w:val="000D1AF5"/>
    <w:rsid w:val="000D4DCB"/>
    <w:rsid w:val="00101CBC"/>
    <w:rsid w:val="0012780D"/>
    <w:rsid w:val="001335F1"/>
    <w:rsid w:val="00151C7C"/>
    <w:rsid w:val="00162981"/>
    <w:rsid w:val="0018137C"/>
    <w:rsid w:val="0018366B"/>
    <w:rsid w:val="001949C9"/>
    <w:rsid w:val="00197075"/>
    <w:rsid w:val="001A3793"/>
    <w:rsid w:val="001A760D"/>
    <w:rsid w:val="001C1D1B"/>
    <w:rsid w:val="001E0A6D"/>
    <w:rsid w:val="00201476"/>
    <w:rsid w:val="00212BAA"/>
    <w:rsid w:val="00217A1F"/>
    <w:rsid w:val="002477E0"/>
    <w:rsid w:val="002648FE"/>
    <w:rsid w:val="00264920"/>
    <w:rsid w:val="00281BF7"/>
    <w:rsid w:val="00283D8D"/>
    <w:rsid w:val="00284739"/>
    <w:rsid w:val="00297939"/>
    <w:rsid w:val="002D2D04"/>
    <w:rsid w:val="002E393A"/>
    <w:rsid w:val="002F1937"/>
    <w:rsid w:val="0030362A"/>
    <w:rsid w:val="003249C1"/>
    <w:rsid w:val="00330BFF"/>
    <w:rsid w:val="00333215"/>
    <w:rsid w:val="00333F65"/>
    <w:rsid w:val="00353896"/>
    <w:rsid w:val="003A65A0"/>
    <w:rsid w:val="003C015D"/>
    <w:rsid w:val="003C7646"/>
    <w:rsid w:val="003E3300"/>
    <w:rsid w:val="003E7089"/>
    <w:rsid w:val="003F6018"/>
    <w:rsid w:val="0041116D"/>
    <w:rsid w:val="0042744C"/>
    <w:rsid w:val="004347B1"/>
    <w:rsid w:val="004455A9"/>
    <w:rsid w:val="00476396"/>
    <w:rsid w:val="00476DB3"/>
    <w:rsid w:val="00483959"/>
    <w:rsid w:val="00496770"/>
    <w:rsid w:val="004B04F3"/>
    <w:rsid w:val="004C629E"/>
    <w:rsid w:val="004D1B53"/>
    <w:rsid w:val="004D4AF8"/>
    <w:rsid w:val="004D7567"/>
    <w:rsid w:val="004E3A22"/>
    <w:rsid w:val="004F1CEC"/>
    <w:rsid w:val="00521FCF"/>
    <w:rsid w:val="00543570"/>
    <w:rsid w:val="00554B55"/>
    <w:rsid w:val="005A706F"/>
    <w:rsid w:val="005B26F0"/>
    <w:rsid w:val="005B4362"/>
    <w:rsid w:val="005E60F4"/>
    <w:rsid w:val="005E6CD8"/>
    <w:rsid w:val="005F4FD0"/>
    <w:rsid w:val="00611E24"/>
    <w:rsid w:val="00626509"/>
    <w:rsid w:val="00626AA0"/>
    <w:rsid w:val="0064005E"/>
    <w:rsid w:val="00644BAC"/>
    <w:rsid w:val="006479F9"/>
    <w:rsid w:val="00650FBC"/>
    <w:rsid w:val="006620BB"/>
    <w:rsid w:val="0066217B"/>
    <w:rsid w:val="00664A23"/>
    <w:rsid w:val="00673C7D"/>
    <w:rsid w:val="006743B2"/>
    <w:rsid w:val="0067487E"/>
    <w:rsid w:val="006964D5"/>
    <w:rsid w:val="006A5055"/>
    <w:rsid w:val="006B5332"/>
    <w:rsid w:val="006C2FFC"/>
    <w:rsid w:val="006C6E3A"/>
    <w:rsid w:val="006D0C70"/>
    <w:rsid w:val="006E2097"/>
    <w:rsid w:val="00720475"/>
    <w:rsid w:val="007332B1"/>
    <w:rsid w:val="00735FCF"/>
    <w:rsid w:val="007409EF"/>
    <w:rsid w:val="007414AE"/>
    <w:rsid w:val="007544C7"/>
    <w:rsid w:val="00762362"/>
    <w:rsid w:val="00784EBB"/>
    <w:rsid w:val="007A5A78"/>
    <w:rsid w:val="007B0694"/>
    <w:rsid w:val="007C4121"/>
    <w:rsid w:val="007C6AF5"/>
    <w:rsid w:val="007C717A"/>
    <w:rsid w:val="007D79E9"/>
    <w:rsid w:val="007F15B1"/>
    <w:rsid w:val="00815F6A"/>
    <w:rsid w:val="00832A34"/>
    <w:rsid w:val="00833471"/>
    <w:rsid w:val="008355EB"/>
    <w:rsid w:val="00841232"/>
    <w:rsid w:val="008523FF"/>
    <w:rsid w:val="008561BB"/>
    <w:rsid w:val="0085691A"/>
    <w:rsid w:val="00861889"/>
    <w:rsid w:val="00862CAE"/>
    <w:rsid w:val="00880B68"/>
    <w:rsid w:val="0088233E"/>
    <w:rsid w:val="0089083D"/>
    <w:rsid w:val="008920D8"/>
    <w:rsid w:val="008A7E1B"/>
    <w:rsid w:val="008D4ED0"/>
    <w:rsid w:val="008D70E2"/>
    <w:rsid w:val="008E2CDD"/>
    <w:rsid w:val="008E4402"/>
    <w:rsid w:val="008E5CB3"/>
    <w:rsid w:val="00900069"/>
    <w:rsid w:val="0090240D"/>
    <w:rsid w:val="00950A5E"/>
    <w:rsid w:val="00953473"/>
    <w:rsid w:val="00964BE3"/>
    <w:rsid w:val="009650E3"/>
    <w:rsid w:val="009719AF"/>
    <w:rsid w:val="009A568F"/>
    <w:rsid w:val="009B0801"/>
    <w:rsid w:val="009B2D0F"/>
    <w:rsid w:val="009C536E"/>
    <w:rsid w:val="009D6D0C"/>
    <w:rsid w:val="00A10D29"/>
    <w:rsid w:val="00A3611B"/>
    <w:rsid w:val="00A4165F"/>
    <w:rsid w:val="00A47C43"/>
    <w:rsid w:val="00AB7880"/>
    <w:rsid w:val="00AD3B35"/>
    <w:rsid w:val="00AF0065"/>
    <w:rsid w:val="00AF142A"/>
    <w:rsid w:val="00B00200"/>
    <w:rsid w:val="00B006B8"/>
    <w:rsid w:val="00B12152"/>
    <w:rsid w:val="00B15D6F"/>
    <w:rsid w:val="00B22A80"/>
    <w:rsid w:val="00B3521F"/>
    <w:rsid w:val="00B417F2"/>
    <w:rsid w:val="00B439A5"/>
    <w:rsid w:val="00B51BAE"/>
    <w:rsid w:val="00B83F38"/>
    <w:rsid w:val="00B8630B"/>
    <w:rsid w:val="00BA54E3"/>
    <w:rsid w:val="00BA60AC"/>
    <w:rsid w:val="00BC43AB"/>
    <w:rsid w:val="00BE46E9"/>
    <w:rsid w:val="00BE50C9"/>
    <w:rsid w:val="00C07939"/>
    <w:rsid w:val="00C15D69"/>
    <w:rsid w:val="00C17BC0"/>
    <w:rsid w:val="00C2434B"/>
    <w:rsid w:val="00C31329"/>
    <w:rsid w:val="00C42640"/>
    <w:rsid w:val="00C775FF"/>
    <w:rsid w:val="00CA2DF9"/>
    <w:rsid w:val="00CD3143"/>
    <w:rsid w:val="00CD5D0B"/>
    <w:rsid w:val="00D11A96"/>
    <w:rsid w:val="00D26A24"/>
    <w:rsid w:val="00D62C7B"/>
    <w:rsid w:val="00D70735"/>
    <w:rsid w:val="00D75ABC"/>
    <w:rsid w:val="00D83A96"/>
    <w:rsid w:val="00D85EAF"/>
    <w:rsid w:val="00DB1120"/>
    <w:rsid w:val="00DC1DEF"/>
    <w:rsid w:val="00DC57B2"/>
    <w:rsid w:val="00DE1D28"/>
    <w:rsid w:val="00DE7E14"/>
    <w:rsid w:val="00E26CBB"/>
    <w:rsid w:val="00E41F69"/>
    <w:rsid w:val="00E53097"/>
    <w:rsid w:val="00E6329B"/>
    <w:rsid w:val="00E8204D"/>
    <w:rsid w:val="00E86F81"/>
    <w:rsid w:val="00E9732C"/>
    <w:rsid w:val="00EA499B"/>
    <w:rsid w:val="00EA4F36"/>
    <w:rsid w:val="00EB2906"/>
    <w:rsid w:val="00EC4ABA"/>
    <w:rsid w:val="00ED48B4"/>
    <w:rsid w:val="00F26F28"/>
    <w:rsid w:val="00F311F4"/>
    <w:rsid w:val="00F62D8B"/>
    <w:rsid w:val="00F73768"/>
    <w:rsid w:val="00F840CA"/>
    <w:rsid w:val="00F86E1F"/>
    <w:rsid w:val="00F92344"/>
    <w:rsid w:val="00FB0888"/>
    <w:rsid w:val="00FB36A8"/>
    <w:rsid w:val="00FB3CE5"/>
    <w:rsid w:val="00FB5A9C"/>
    <w:rsid w:val="00FB6EF0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074AC0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074A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osyanani@gmail.com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j.sagimbaeva@nca.kz" TargetMode="External"/><Relationship Id="rId26" Type="http://schemas.openxmlformats.org/officeDocument/2006/relationships/hyperlink" Target="mailto:VishnyakovSO@fsa.gov.ru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kkr@kca.gov.kg" TargetMode="External"/><Relationship Id="rId34" Type="http://schemas.openxmlformats.org/officeDocument/2006/relationships/hyperlink" Target="mailto:k.bekmirzayev@akkred.u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.bobko@gosstandart.gov.by" TargetMode="External"/><Relationship Id="rId17" Type="http://schemas.openxmlformats.org/officeDocument/2006/relationships/hyperlink" Target="mailto:a.tleuova@nca.kz" TargetMode="External"/><Relationship Id="rId25" Type="http://schemas.openxmlformats.org/officeDocument/2006/relationships/hyperlink" Target="mailto:ArsenevaTV@fsa.gov.ru" TargetMode="External"/><Relationship Id="rId33" Type="http://schemas.openxmlformats.org/officeDocument/2006/relationships/hyperlink" Target="mailto:shodmonst@mail.ru" TargetMode="External"/><Relationship Id="rId38" Type="http://schemas.openxmlformats.org/officeDocument/2006/relationships/hyperlink" Target="mailto:anna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z.kabenova@nca.kz" TargetMode="External"/><Relationship Id="rId29" Type="http://schemas.openxmlformats.org/officeDocument/2006/relationships/hyperlink" Target="mailto:shevkovskijaa@fsa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bgaryan@armnab.am" TargetMode="External"/><Relationship Id="rId24" Type="http://schemas.openxmlformats.org/officeDocument/2006/relationships/hyperlink" Target="mailto:HudoleevaKO@fsa.gov.ru" TargetMode="External"/><Relationship Id="rId32" Type="http://schemas.openxmlformats.org/officeDocument/2006/relationships/hyperlink" Target="mailto:info@nca.tj" TargetMode="External"/><Relationship Id="rId37" Type="http://schemas.openxmlformats.org/officeDocument/2006/relationships/hyperlink" Target="mailto:v.charniak@easc.org.by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g.begalieva@kca.gov.kg" TargetMode="External"/><Relationship Id="rId28" Type="http://schemas.openxmlformats.org/officeDocument/2006/relationships/hyperlink" Target="mailto:PiluginEF@fsa.gov.ru" TargetMode="External"/><Relationship Id="rId36" Type="http://schemas.openxmlformats.org/officeDocument/2006/relationships/hyperlink" Target="mailto:n.azizova@akkred.uz" TargetMode="External"/><Relationship Id="rId10" Type="http://schemas.openxmlformats.org/officeDocument/2006/relationships/hyperlink" Target="mailto:amelkonyan@armnab.am" TargetMode="External"/><Relationship Id="rId19" Type="http://schemas.openxmlformats.org/officeDocument/2006/relationships/hyperlink" Target="mailto:s.muhamed@nca.kz" TargetMode="External"/><Relationship Id="rId31" Type="http://schemas.openxmlformats.org/officeDocument/2006/relationships/hyperlink" Target="mailto:bahrom75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obos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e.kotova@kca.gov.kg" TargetMode="External"/><Relationship Id="rId27" Type="http://schemas.openxmlformats.org/officeDocument/2006/relationships/hyperlink" Target="mailto:meliachenkov@niakk.ru" TargetMode="External"/><Relationship Id="rId30" Type="http://schemas.openxmlformats.org/officeDocument/2006/relationships/hyperlink" Target="mailto:director@nca.tj" TargetMode="External"/><Relationship Id="rId35" Type="http://schemas.openxmlformats.org/officeDocument/2006/relationships/hyperlink" Target="mailto:b.gafurov@akkred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748B5-513F-419A-AAAF-B0E1DD2C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User</cp:lastModifiedBy>
  <cp:revision>72</cp:revision>
  <dcterms:created xsi:type="dcterms:W3CDTF">2021-10-14T12:06:00Z</dcterms:created>
  <dcterms:modified xsi:type="dcterms:W3CDTF">2024-12-12T08:48:00Z</dcterms:modified>
</cp:coreProperties>
</file>